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925"/>
        </w:tabs>
        <w:ind w:left="110" w:firstLine="0"/>
        <w:rPr>
          <w:sz w:val="20"/>
          <w:szCs w:val="20"/>
        </w:rPr>
      </w:pPr>
      <w:r w:rsidDel="00000000" w:rsidR="00000000" w:rsidRPr="00000000">
        <w:rPr>
          <w:sz w:val="33"/>
          <w:szCs w:val="33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0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0" w:line="360" w:lineRule="auto"/>
        <w:ind w:left="0" w:right="0" w:firstLine="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DECLARACIÓN JURADA PARA POSTULANTES EGRESADOS/AS DE LA FACULTAD DE DERECHO PUCP</w:t>
      </w:r>
    </w:p>
    <w:p w:rsidR="00000000" w:rsidDel="00000000" w:rsidP="00000000" w:rsidRDefault="00000000" w:rsidRPr="00000000" w14:paraId="00000004">
      <w:pPr>
        <w:pStyle w:val="Title"/>
        <w:spacing w:before="0" w:line="360" w:lineRule="auto"/>
        <w:ind w:left="0" w:right="0" w:firstLine="0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Semestre 2024-2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360" w:lineRule="auto"/>
        <w:ind w:left="110" w:firstLine="0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27"/>
        </w:tabs>
        <w:spacing w:before="1" w:line="360" w:lineRule="auto"/>
        <w:jc w:val="both"/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4"/>
          <w:szCs w:val="24"/>
          <w:rtl w:val="0"/>
        </w:rPr>
        <w:t xml:space="preserve">Yo, ……………………………………………………………………………………………. identificado(a) con DNI N° ………………………, domiciliado(a) en …….…………………………………………………………………………………………… 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declaro bajo juramento </w:t>
      </w: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que he sido informado(a) y conozco las disposiciones vigentes que regulan los Programas de Segunda Especialidad (PSE) que establecen que 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u w:val="single"/>
          <w:rtl w:val="0"/>
        </w:rPr>
        <w:t xml:space="preserve">para matricularse en el primer ciclo de un PSE es requisito indispensable haber iniciado el trámite para obtener el Grado Académico de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u w:val="single"/>
          <w:rtl w:val="0"/>
        </w:rPr>
        <w:t xml:space="preserve">Bachiller(a) en Derecho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27"/>
        </w:tabs>
        <w:spacing w:before="1" w:line="360" w:lineRule="auto"/>
        <w:jc w:val="both"/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Asimismo, 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declaro bajo juramento </w:t>
      </w: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que he sido informado(a) que 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u w:val="single"/>
          <w:rtl w:val="0"/>
        </w:rPr>
        <w:t xml:space="preserve">hasta el lunes 19 de agosto del 2024 (9:00 p.m.) puedo iniciar el trámite para obtener el Grado Académico de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u w:val="single"/>
          <w:rtl w:val="0"/>
        </w:rPr>
        <w:t xml:space="preserve">Bachiller(a) en Derecho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, y que</w:t>
      </w: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, de no cumplir con el plazo indicado, se procederá a la anulación de mi matrícula,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 sin corresponderme devolución económica alguna por el derecho de inscripción o por los derechos académicos cancelados.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2455545</wp:posOffset>
            </wp:positionH>
            <wp:positionV relativeFrom="paragraph">
              <wp:posOffset>1100367</wp:posOffset>
            </wp:positionV>
            <wp:extent cx="22575" cy="48895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5" cy="48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360" w:lineRule="auto"/>
        <w:rPr>
          <w:rFonts w:ascii="Gill Sans" w:cs="Gill Sans" w:eastAsia="Gill Sans" w:hAnsi="Gill San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360" w:lineRule="auto"/>
        <w:jc w:val="both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4"/>
          <w:szCs w:val="24"/>
          <w:rtl w:val="0"/>
        </w:rPr>
        <w:t xml:space="preserve">Finalmente, declaro bajo juramento que he sido informado(a) que para obtener el Título de Segunda Especialidad debo comenzar el segundo ciclo del PSE, o alguno de los cursos de este segundo ciclo, contando con el título de abogado(a), pues de lo contrario me corresponderá un Diploma de Especialización al culminar el programa.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62"/>
        </w:tabs>
        <w:spacing w:line="360" w:lineRule="auto"/>
        <w:jc w:val="both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4"/>
          <w:szCs w:val="24"/>
          <w:rtl w:val="0"/>
        </w:rPr>
        <w:t xml:space="preserve">Me afirmo y ratifico en lo expresado, en señal de lo cual firmo el presente documento en la ciudad de …………, el día …… de …….…….……. del 2024.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10" w:firstLine="0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10" w:firstLine="0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7"/>
          <w:tab w:val="left" w:leader="none" w:pos="1894"/>
          <w:tab w:val="left" w:leader="none" w:pos="3338"/>
          <w:tab w:val="left" w:leader="none" w:pos="4272"/>
          <w:tab w:val="left" w:leader="none" w:pos="5777"/>
          <w:tab w:val="left" w:leader="none" w:pos="6710"/>
          <w:tab w:val="left" w:leader="none" w:pos="7565"/>
        </w:tabs>
        <w:spacing w:line="360" w:lineRule="auto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7"/>
          <w:tab w:val="left" w:leader="none" w:pos="1894"/>
          <w:tab w:val="left" w:leader="none" w:pos="3338"/>
          <w:tab w:val="left" w:leader="none" w:pos="4272"/>
          <w:tab w:val="left" w:leader="none" w:pos="5777"/>
          <w:tab w:val="left" w:leader="none" w:pos="6710"/>
          <w:tab w:val="left" w:leader="none" w:pos="7565"/>
        </w:tabs>
        <w:spacing w:line="360" w:lineRule="auto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color w:val="000000"/>
          <w:sz w:val="24"/>
          <w:szCs w:val="24"/>
          <w:rtl w:val="0"/>
        </w:rPr>
        <w:t xml:space="preserve">Firma: 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7"/>
          <w:tab w:val="left" w:leader="none" w:pos="1894"/>
          <w:tab w:val="left" w:leader="none" w:pos="3338"/>
          <w:tab w:val="left" w:leader="none" w:pos="4272"/>
          <w:tab w:val="left" w:leader="none" w:pos="5777"/>
          <w:tab w:val="left" w:leader="none" w:pos="6710"/>
          <w:tab w:val="left" w:leader="none" w:pos="7565"/>
        </w:tabs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7"/>
          <w:tab w:val="left" w:leader="none" w:pos="1894"/>
          <w:tab w:val="left" w:leader="none" w:pos="3338"/>
          <w:tab w:val="left" w:leader="none" w:pos="4272"/>
          <w:tab w:val="left" w:leader="none" w:pos="5777"/>
          <w:tab w:val="left" w:leader="none" w:pos="6710"/>
          <w:tab w:val="left" w:leader="none" w:pos="7565"/>
        </w:tabs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7"/>
          <w:tab w:val="left" w:leader="none" w:pos="1894"/>
          <w:tab w:val="left" w:leader="none" w:pos="3338"/>
          <w:tab w:val="left" w:leader="none" w:pos="4272"/>
          <w:tab w:val="left" w:leader="none" w:pos="5777"/>
          <w:tab w:val="left" w:leader="none" w:pos="6710"/>
          <w:tab w:val="left" w:leader="none" w:pos="7565"/>
        </w:tabs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37"/>
          <w:tab w:val="left" w:leader="none" w:pos="1894"/>
          <w:tab w:val="left" w:leader="none" w:pos="3338"/>
          <w:tab w:val="left" w:leader="none" w:pos="4272"/>
          <w:tab w:val="left" w:leader="none" w:pos="5777"/>
          <w:tab w:val="left" w:leader="none" w:pos="6710"/>
          <w:tab w:val="left" w:leader="none" w:pos="7565"/>
        </w:tabs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0" w:firstLine="0"/>
        <w:rPr>
          <w:rFonts w:ascii="Trebuchet MS" w:cs="Trebuchet MS" w:eastAsia="Trebuchet MS" w:hAnsi="Trebuchet MS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8" w:type="default"/>
      <w:pgSz w:h="16850" w:w="11920" w:orient="portrait"/>
      <w:pgMar w:bottom="280" w:top="820" w:left="154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rebuchet M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-8889</wp:posOffset>
          </wp:positionV>
          <wp:extent cx="2152650" cy="788670"/>
          <wp:effectExtent b="0" l="0" r="0" t="0"/>
          <wp:wrapSquare wrapText="bothSides" distB="0" distT="0" distL="114300" distR="114300"/>
          <wp:docPr descr="logo-edp-gris" id="12" name="image2.png"/>
          <a:graphic>
            <a:graphicData uri="http://schemas.openxmlformats.org/drawingml/2006/picture">
              <pic:pic>
                <pic:nvPicPr>
                  <pic:cNvPr descr="logo-edp-gris" id="0" name="image2.png"/>
                  <pic:cNvPicPr preferRelativeResize="0"/>
                </pic:nvPicPr>
                <pic:blipFill>
                  <a:blip r:embed="rId1"/>
                  <a:srcRect b="7222" l="4889" r="3554" t="8888"/>
                  <a:stretch>
                    <a:fillRect/>
                  </a:stretch>
                </pic:blipFill>
                <pic:spPr>
                  <a:xfrm>
                    <a:off x="0" y="0"/>
                    <a:ext cx="2152650" cy="788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2555" w:right="277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89"/>
      <w:ind w:left="2555" w:right="2773"/>
      <w:jc w:val="center"/>
    </w:pPr>
    <w:rPr>
      <w:rFonts w:ascii="Arial" w:cs="Arial" w:eastAsia="Arial" w:hAnsi="Arial"/>
      <w:b w:val="1"/>
      <w:bCs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C23D1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23D1F"/>
    <w:rPr>
      <w:rFonts w:ascii="Times New Roman" w:cs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C23D1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23D1F"/>
    <w:rPr>
      <w:rFonts w:ascii="Times New Roman" w:cs="Times New Roman" w:eastAsia="Times New Roman" w:hAnsi="Times New Roman"/>
      <w:lang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/GbzJBWVt8DMBvDPoFG900x20Q==">CgMxLjA4AHIhMXpTaGdzRjVIaDYtbTQ1ZDJ1RWY5bkJNQnNib3c4R21Z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2024-06-03T15:47:00Z</dcterms:created>
  <dc:creator>mfernan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2022-05-23T00:00:00Z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2022-09-16T00:00:00Z</vt:lpwstr>
  </property>
</Properties>
</file>